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51" w:rsidRDefault="00F90851" w:rsidP="00F90851">
      <w:pPr>
        <w:tabs>
          <w:tab w:val="left" w:pos="567"/>
        </w:tabs>
        <w:jc w:val="right"/>
        <w:rPr>
          <w:bCs/>
          <w:sz w:val="28"/>
          <w:szCs w:val="28"/>
          <w:lang w:eastAsia="ru-RU"/>
        </w:rPr>
      </w:pPr>
      <w:r w:rsidRPr="002A770C">
        <w:rPr>
          <w:bCs/>
          <w:sz w:val="28"/>
          <w:szCs w:val="28"/>
          <w:lang w:eastAsia="ru-RU"/>
        </w:rPr>
        <w:t>«При</w:t>
      </w:r>
      <w:bookmarkStart w:id="0" w:name="_GoBack"/>
      <w:bookmarkEnd w:id="0"/>
      <w:r w:rsidRPr="002A770C">
        <w:rPr>
          <w:bCs/>
          <w:sz w:val="28"/>
          <w:szCs w:val="28"/>
          <w:lang w:eastAsia="ru-RU"/>
        </w:rPr>
        <w:t>лож</w:t>
      </w:r>
      <w:r w:rsidRPr="002A770C">
        <w:rPr>
          <w:bCs/>
          <w:sz w:val="28"/>
          <w:szCs w:val="28"/>
          <w:lang w:eastAsia="ru-RU"/>
        </w:rPr>
        <w:t>е</w:t>
      </w:r>
      <w:r w:rsidRPr="002A770C">
        <w:rPr>
          <w:bCs/>
          <w:sz w:val="28"/>
          <w:szCs w:val="28"/>
          <w:lang w:eastAsia="ru-RU"/>
        </w:rPr>
        <w:t>ние 1</w:t>
      </w:r>
    </w:p>
    <w:p w:rsidR="00F90851" w:rsidRPr="002A770C" w:rsidRDefault="00F90851" w:rsidP="00F90851">
      <w:pPr>
        <w:tabs>
          <w:tab w:val="left" w:pos="567"/>
        </w:tabs>
        <w:rPr>
          <w:bCs/>
          <w:sz w:val="28"/>
          <w:szCs w:val="28"/>
          <w:lang w:eastAsia="ru-RU"/>
        </w:rPr>
      </w:pPr>
    </w:p>
    <w:p w:rsidR="00F90851" w:rsidRPr="00094C15" w:rsidRDefault="00F90851" w:rsidP="00F90851">
      <w:pPr>
        <w:tabs>
          <w:tab w:val="left" w:pos="567"/>
        </w:tabs>
        <w:ind w:firstLine="0"/>
        <w:jc w:val="center"/>
        <w:rPr>
          <w:b/>
          <w:bCs/>
          <w:sz w:val="28"/>
          <w:szCs w:val="28"/>
          <w:lang w:eastAsia="ru-RU"/>
        </w:rPr>
      </w:pPr>
      <w:r w:rsidRPr="00725A62">
        <w:rPr>
          <w:b/>
          <w:bCs/>
          <w:sz w:val="28"/>
          <w:szCs w:val="28"/>
          <w:lang w:eastAsia="ru-RU"/>
        </w:rPr>
        <w:t>СХЕМА</w:t>
      </w:r>
    </w:p>
    <w:p w:rsidR="00F90851" w:rsidRDefault="00F90851" w:rsidP="00F90851">
      <w:pPr>
        <w:tabs>
          <w:tab w:val="left" w:pos="567"/>
        </w:tabs>
        <w:ind w:firstLine="0"/>
        <w:jc w:val="center"/>
        <w:rPr>
          <w:b/>
          <w:bCs/>
          <w:sz w:val="28"/>
          <w:szCs w:val="28"/>
          <w:lang w:val="en-US" w:eastAsia="ru-RU"/>
        </w:rPr>
      </w:pPr>
      <w:r w:rsidRPr="00725A62">
        <w:rPr>
          <w:b/>
          <w:bCs/>
          <w:sz w:val="28"/>
          <w:szCs w:val="28"/>
          <w:lang w:eastAsia="ru-RU"/>
        </w:rPr>
        <w:t>расчета стоимости услуг по аккредитации</w:t>
      </w:r>
    </w:p>
    <w:p w:rsidR="00F90851" w:rsidRPr="00AC0B6D" w:rsidRDefault="00F90851" w:rsidP="00F90851">
      <w:pPr>
        <w:tabs>
          <w:tab w:val="left" w:pos="567"/>
        </w:tabs>
        <w:ind w:firstLine="0"/>
        <w:jc w:val="center"/>
        <w:rPr>
          <w:b/>
          <w:bCs/>
          <w:sz w:val="28"/>
          <w:szCs w:val="28"/>
          <w:lang w:val="en-US"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92"/>
        <w:gridCol w:w="4763"/>
      </w:tblGrid>
      <w:tr w:rsidR="00F90851" w:rsidRPr="00E159DB" w:rsidTr="0094742B">
        <w:tc>
          <w:tcPr>
            <w:tcW w:w="5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E149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1E1491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95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E1491">
              <w:rPr>
                <w:b/>
                <w:bCs/>
                <w:sz w:val="24"/>
                <w:szCs w:val="24"/>
                <w:lang w:eastAsia="ru-RU"/>
              </w:rPr>
              <w:t>Этап деятельности</w:t>
            </w:r>
          </w:p>
        </w:tc>
        <w:tc>
          <w:tcPr>
            <w:tcW w:w="50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1491">
              <w:rPr>
                <w:b/>
                <w:bCs/>
                <w:sz w:val="24"/>
                <w:szCs w:val="24"/>
                <w:lang w:val="en-US" w:eastAsia="ru-RU"/>
              </w:rPr>
              <w:t>Стоимость</w:t>
            </w:r>
            <w:proofErr w:type="spellEnd"/>
            <w:r w:rsidRPr="001E1491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491">
              <w:rPr>
                <w:b/>
                <w:bCs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</w:tr>
      <w:tr w:rsidR="00F90851" w:rsidRPr="00E159DB" w:rsidTr="0094742B">
        <w:tc>
          <w:tcPr>
            <w:tcW w:w="5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Начальный (прием</w:t>
            </w:r>
            <w:r>
              <w:rPr>
                <w:bCs/>
                <w:sz w:val="24"/>
                <w:szCs w:val="24"/>
                <w:lang w:eastAsia="ru-RU"/>
              </w:rPr>
              <w:t xml:space="preserve"> и</w:t>
            </w:r>
            <w:r w:rsidRPr="001E1491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1E1491">
              <w:rPr>
                <w:sz w:val="24"/>
                <w:szCs w:val="24"/>
                <w:lang w:eastAsia="ru-RU"/>
              </w:rPr>
              <w:t>анализ заявки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1491">
              <w:rPr>
                <w:sz w:val="24"/>
                <w:szCs w:val="24"/>
                <w:lang w:eastAsia="ru-RU"/>
              </w:rPr>
              <w:t xml:space="preserve"> прин</w:t>
            </w:r>
            <w:r w:rsidRPr="001E1491">
              <w:rPr>
                <w:sz w:val="24"/>
                <w:szCs w:val="24"/>
                <w:lang w:eastAsia="ru-RU"/>
              </w:rPr>
              <w:t>я</w:t>
            </w:r>
            <w:r w:rsidRPr="001E1491">
              <w:rPr>
                <w:sz w:val="24"/>
                <w:szCs w:val="24"/>
                <w:lang w:eastAsia="ru-RU"/>
              </w:rPr>
              <w:t>тие решения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2T</w:t>
            </w:r>
            <w:r w:rsidRPr="001E1491">
              <w:rPr>
                <w:bCs/>
                <w:sz w:val="24"/>
                <w:szCs w:val="24"/>
                <w:vertAlign w:val="subscript"/>
                <w:lang w:eastAsia="ru-RU"/>
              </w:rPr>
              <w:t>e</w:t>
            </w:r>
            <w:r>
              <w:rPr>
                <w:bCs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1E1491">
              <w:rPr>
                <w:bCs/>
                <w:sz w:val="24"/>
                <w:szCs w:val="24"/>
                <w:lang w:eastAsia="ru-RU"/>
              </w:rPr>
              <w:t>,</w:t>
            </w:r>
          </w:p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 xml:space="preserve">где </w:t>
            </w:r>
            <w:r w:rsidRPr="001E1491">
              <w:rPr>
                <w:i/>
                <w:sz w:val="24"/>
                <w:szCs w:val="24"/>
                <w:lang w:eastAsia="ru-RU"/>
              </w:rPr>
              <w:t>T</w:t>
            </w:r>
            <w:r w:rsidRPr="001E1491">
              <w:rPr>
                <w:i/>
                <w:sz w:val="24"/>
                <w:szCs w:val="24"/>
                <w:vertAlign w:val="subscript"/>
                <w:lang w:eastAsia="ru-RU"/>
              </w:rPr>
              <w:t>e</w:t>
            </w:r>
            <w:r w:rsidRPr="001E1491">
              <w:rPr>
                <w:sz w:val="24"/>
                <w:szCs w:val="24"/>
                <w:lang w:eastAsia="ru-RU"/>
              </w:rPr>
              <w:t xml:space="preserve"> – средняя стоимость одного рабочего дня органа по аккред</w:t>
            </w:r>
            <w:r w:rsidRPr="001E1491">
              <w:rPr>
                <w:sz w:val="24"/>
                <w:szCs w:val="24"/>
                <w:lang w:eastAsia="ru-RU"/>
              </w:rPr>
              <w:t>и</w:t>
            </w:r>
            <w:r w:rsidRPr="001E1491">
              <w:rPr>
                <w:sz w:val="24"/>
                <w:szCs w:val="24"/>
                <w:lang w:eastAsia="ru-RU"/>
              </w:rPr>
              <w:t>тации</w:t>
            </w:r>
          </w:p>
        </w:tc>
      </w:tr>
      <w:tr w:rsidR="00F90851" w:rsidRPr="00E159DB" w:rsidTr="0094742B">
        <w:tc>
          <w:tcPr>
            <w:tcW w:w="567" w:type="dxa"/>
            <w:vMerge w:val="restart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Анализ документов и записей</w:t>
            </w:r>
          </w:p>
        </w:tc>
        <w:tc>
          <w:tcPr>
            <w:tcW w:w="50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Для лабораторий, органов по сертификации и инспекции с числом работников до чет</w:t>
            </w:r>
            <w:r w:rsidRPr="001E1491">
              <w:rPr>
                <w:bCs/>
                <w:sz w:val="24"/>
                <w:szCs w:val="24"/>
                <w:lang w:eastAsia="ru-RU"/>
              </w:rPr>
              <w:t>ы</w:t>
            </w:r>
            <w:r>
              <w:rPr>
                <w:bCs/>
                <w:sz w:val="24"/>
                <w:szCs w:val="24"/>
                <w:lang w:eastAsia="ru-RU"/>
              </w:rPr>
              <w:t>рех человек</w:t>
            </w:r>
            <w:r w:rsidRPr="001E1491">
              <w:rPr>
                <w:bCs/>
                <w:sz w:val="24"/>
                <w:szCs w:val="24"/>
                <w:lang w:eastAsia="ru-RU"/>
              </w:rPr>
              <w:t xml:space="preserve"> – 4T</w:t>
            </w:r>
            <w:r w:rsidRPr="001E1491">
              <w:rPr>
                <w:bCs/>
                <w:sz w:val="24"/>
                <w:szCs w:val="24"/>
                <w:vertAlign w:val="subscript"/>
                <w:lang w:eastAsia="ru-RU"/>
              </w:rPr>
              <w:t>e</w:t>
            </w:r>
          </w:p>
        </w:tc>
      </w:tr>
      <w:tr w:rsidR="00F90851" w:rsidRPr="00E159DB" w:rsidTr="0094742B">
        <w:tc>
          <w:tcPr>
            <w:tcW w:w="567" w:type="dxa"/>
            <w:vMerge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Для лабораторий, органов по сертификации и инспе</w:t>
            </w:r>
            <w:r w:rsidRPr="001E1491">
              <w:rPr>
                <w:bCs/>
                <w:sz w:val="24"/>
                <w:szCs w:val="24"/>
                <w:lang w:eastAsia="ru-RU"/>
              </w:rPr>
              <w:t>к</w:t>
            </w:r>
            <w:r w:rsidRPr="001E1491">
              <w:rPr>
                <w:bCs/>
                <w:sz w:val="24"/>
                <w:szCs w:val="24"/>
                <w:lang w:eastAsia="ru-RU"/>
              </w:rPr>
              <w:t>ции с числом работников свыше пяти</w:t>
            </w:r>
            <w:r>
              <w:rPr>
                <w:bCs/>
                <w:sz w:val="24"/>
                <w:szCs w:val="24"/>
                <w:lang w:eastAsia="ru-RU"/>
              </w:rPr>
              <w:t xml:space="preserve"> человек</w:t>
            </w:r>
            <w:r w:rsidRPr="001E1491">
              <w:rPr>
                <w:bCs/>
                <w:sz w:val="24"/>
                <w:szCs w:val="24"/>
                <w:lang w:eastAsia="ru-RU"/>
              </w:rPr>
              <w:t xml:space="preserve"> – 8T</w:t>
            </w:r>
            <w:r w:rsidRPr="001E1491">
              <w:rPr>
                <w:bCs/>
                <w:sz w:val="24"/>
                <w:szCs w:val="24"/>
                <w:vertAlign w:val="subscript"/>
                <w:lang w:eastAsia="ru-RU"/>
              </w:rPr>
              <w:t>e</w:t>
            </w:r>
          </w:p>
        </w:tc>
      </w:tr>
      <w:tr w:rsidR="00F90851" w:rsidRPr="00E159DB" w:rsidTr="0094742B">
        <w:tc>
          <w:tcPr>
            <w:tcW w:w="5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Предварительное посещение</w:t>
            </w:r>
          </w:p>
        </w:tc>
        <w:tc>
          <w:tcPr>
            <w:tcW w:w="50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1/3T</w:t>
            </w:r>
            <w:r w:rsidRPr="001E1491">
              <w:rPr>
                <w:bCs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1E1491">
              <w:rPr>
                <w:bCs/>
                <w:sz w:val="24"/>
                <w:szCs w:val="24"/>
                <w:lang w:eastAsia="ru-RU"/>
              </w:rPr>
              <w:t xml:space="preserve"> + CD,</w:t>
            </w:r>
          </w:p>
          <w:p w:rsidR="00F90851" w:rsidRPr="001E1491" w:rsidRDefault="00F90851" w:rsidP="0094742B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 xml:space="preserve">где </w:t>
            </w:r>
            <w:r w:rsidRPr="001E1491">
              <w:rPr>
                <w:i/>
                <w:sz w:val="24"/>
                <w:szCs w:val="24"/>
                <w:lang w:eastAsia="ru-RU"/>
              </w:rPr>
              <w:t>T</w:t>
            </w:r>
            <w:r w:rsidRPr="001E1491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1E1491">
              <w:rPr>
                <w:sz w:val="24"/>
                <w:szCs w:val="24"/>
                <w:lang w:eastAsia="ru-RU"/>
              </w:rPr>
              <w:t xml:space="preserve"> – стоимость аккредитационной оценки;</w:t>
            </w:r>
            <w:r w:rsidRPr="001E1491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E1491">
              <w:rPr>
                <w:i/>
                <w:sz w:val="24"/>
                <w:szCs w:val="24"/>
                <w:lang w:eastAsia="ru-RU"/>
              </w:rPr>
              <w:br/>
              <w:t xml:space="preserve">CD – </w:t>
            </w:r>
            <w:r w:rsidRPr="001E1491">
              <w:rPr>
                <w:sz w:val="24"/>
                <w:szCs w:val="24"/>
                <w:lang w:eastAsia="ru-RU"/>
              </w:rPr>
              <w:t>командировочные расходы оценочной группы (</w:t>
            </w:r>
            <w:r>
              <w:rPr>
                <w:sz w:val="24"/>
                <w:szCs w:val="24"/>
                <w:lang w:eastAsia="ru-RU"/>
              </w:rPr>
              <w:t>проезд</w:t>
            </w:r>
            <w:r w:rsidRPr="001E1491">
              <w:rPr>
                <w:sz w:val="24"/>
                <w:szCs w:val="24"/>
                <w:lang w:eastAsia="ru-RU"/>
              </w:rPr>
              <w:t>, проживание, суто</w:t>
            </w:r>
            <w:r w:rsidRPr="001E1491">
              <w:rPr>
                <w:sz w:val="24"/>
                <w:szCs w:val="24"/>
                <w:lang w:eastAsia="ru-RU"/>
              </w:rPr>
              <w:t>ч</w:t>
            </w:r>
            <w:r w:rsidRPr="001E1491">
              <w:rPr>
                <w:sz w:val="24"/>
                <w:szCs w:val="24"/>
                <w:lang w:eastAsia="ru-RU"/>
              </w:rPr>
              <w:t>ные)</w:t>
            </w:r>
          </w:p>
        </w:tc>
      </w:tr>
      <w:tr w:rsidR="00F90851" w:rsidRPr="00E159DB" w:rsidTr="0094742B">
        <w:tc>
          <w:tcPr>
            <w:tcW w:w="567" w:type="dxa"/>
            <w:vMerge w:val="restart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Merge w:val="restart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 xml:space="preserve">Оценка (оценка на месте, </w:t>
            </w:r>
            <w:r>
              <w:rPr>
                <w:sz w:val="24"/>
                <w:szCs w:val="24"/>
                <w:lang w:eastAsia="ru-RU"/>
              </w:rPr>
              <w:t xml:space="preserve">оценка </w:t>
            </w:r>
            <w:r w:rsidRPr="001E1491">
              <w:rPr>
                <w:sz w:val="24"/>
                <w:szCs w:val="24"/>
                <w:lang w:eastAsia="ru-RU"/>
              </w:rPr>
              <w:t xml:space="preserve">путем наблюдения, </w:t>
            </w:r>
            <w:r>
              <w:rPr>
                <w:sz w:val="24"/>
                <w:szCs w:val="24"/>
                <w:lang w:eastAsia="ru-RU"/>
              </w:rPr>
              <w:t>устранение</w:t>
            </w:r>
            <w:r w:rsidRPr="001E1491">
              <w:rPr>
                <w:sz w:val="24"/>
                <w:szCs w:val="24"/>
                <w:lang w:eastAsia="ru-RU"/>
              </w:rPr>
              <w:t xml:space="preserve"> несоответс</w:t>
            </w:r>
            <w:r w:rsidRPr="001E1491">
              <w:rPr>
                <w:sz w:val="24"/>
                <w:szCs w:val="24"/>
                <w:lang w:eastAsia="ru-RU"/>
              </w:rPr>
              <w:t>т</w:t>
            </w:r>
            <w:r w:rsidRPr="001E1491">
              <w:rPr>
                <w:sz w:val="24"/>
                <w:szCs w:val="24"/>
                <w:lang w:eastAsia="ru-RU"/>
              </w:rPr>
              <w:t>вий)</w:t>
            </w:r>
          </w:p>
        </w:tc>
        <w:tc>
          <w:tcPr>
            <w:tcW w:w="5067" w:type="dxa"/>
          </w:tcPr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Для лабораторий:</w:t>
            </w:r>
          </w:p>
          <w:p w:rsidR="00F90851" w:rsidRPr="001E1491" w:rsidRDefault="00F90851" w:rsidP="0094742B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1E1491">
              <w:rPr>
                <w:sz w:val="24"/>
                <w:szCs w:val="24"/>
                <w:lang w:val="en-US" w:eastAsia="ru-RU"/>
              </w:rPr>
              <w:t>T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1E1491">
              <w:rPr>
                <w:sz w:val="24"/>
                <w:szCs w:val="24"/>
                <w:lang w:val="en-US" w:eastAsia="ru-RU"/>
              </w:rPr>
              <w:t xml:space="preserve"> = [N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1E1491">
              <w:rPr>
                <w:sz w:val="24"/>
                <w:szCs w:val="24"/>
                <w:lang w:val="en-US" w:eastAsia="ru-RU"/>
              </w:rPr>
              <w:t xml:space="preserve"> × </w:t>
            </w:r>
            <w:proofErr w:type="spellStart"/>
            <w:r w:rsidRPr="001E1491">
              <w:rPr>
                <w:sz w:val="24"/>
                <w:szCs w:val="24"/>
                <w:lang w:val="en-US" w:eastAsia="ru-RU"/>
              </w:rPr>
              <w:t>T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 w:rsidRPr="001E1491">
              <w:rPr>
                <w:sz w:val="24"/>
                <w:szCs w:val="24"/>
                <w:lang w:val="en-US" w:eastAsia="ru-RU"/>
              </w:rPr>
              <w:t xml:space="preserve"> + (</w:t>
            </w:r>
            <w:proofErr w:type="spellStart"/>
            <w:r w:rsidRPr="001E1491">
              <w:rPr>
                <w:sz w:val="24"/>
                <w:szCs w:val="24"/>
                <w:lang w:val="en-US" w:eastAsia="ru-RU"/>
              </w:rPr>
              <w:t>N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î</w:t>
            </w:r>
            <w:proofErr w:type="spellEnd"/>
            <w:r w:rsidRPr="001E1491">
              <w:rPr>
                <w:sz w:val="24"/>
                <w:szCs w:val="24"/>
                <w:lang w:val="en-US" w:eastAsia="ru-RU"/>
              </w:rPr>
              <w:t xml:space="preserve"> × 1/2T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e</w:t>
            </w:r>
            <w:r w:rsidRPr="001E1491">
              <w:rPr>
                <w:sz w:val="24"/>
                <w:szCs w:val="24"/>
                <w:lang w:val="en-US" w:eastAsia="ru-RU"/>
              </w:rPr>
              <w:t>)K + N</w:t>
            </w:r>
            <w:r w:rsidRPr="001E1491">
              <w:rPr>
                <w:sz w:val="24"/>
                <w:szCs w:val="24"/>
                <w:vertAlign w:val="subscript"/>
                <w:lang w:val="ro-RO" w:eastAsia="ru-RU"/>
              </w:rPr>
              <w:t xml:space="preserve">p </w:t>
            </w:r>
            <w:r w:rsidRPr="001E1491">
              <w:rPr>
                <w:sz w:val="24"/>
                <w:szCs w:val="24"/>
                <w:lang w:val="ro-RO" w:eastAsia="ru-RU"/>
              </w:rPr>
              <w:t>×</w:t>
            </w:r>
            <w:r w:rsidRPr="001E1491">
              <w:rPr>
                <w:sz w:val="24"/>
                <w:szCs w:val="24"/>
                <w:lang w:val="en-US" w:eastAsia="ru-RU"/>
              </w:rPr>
              <w:t xml:space="preserve"> 1/4T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e</w:t>
            </w:r>
            <w:r w:rsidRPr="001E1491">
              <w:rPr>
                <w:sz w:val="24"/>
                <w:szCs w:val="24"/>
                <w:lang w:val="en-US" w:eastAsia="ru-RU"/>
              </w:rPr>
              <w:t>] +</w:t>
            </w:r>
            <w:r w:rsidRPr="00504223">
              <w:rPr>
                <w:sz w:val="16"/>
                <w:szCs w:val="16"/>
                <w:lang w:val="en-US" w:eastAsia="ru-RU"/>
              </w:rPr>
              <w:t xml:space="preserve"> </w:t>
            </w:r>
            <w:r w:rsidRPr="001E1491">
              <w:rPr>
                <w:sz w:val="24"/>
                <w:szCs w:val="24"/>
                <w:lang w:val="en-US" w:eastAsia="ru-RU"/>
              </w:rPr>
              <w:t>CD,</w:t>
            </w:r>
          </w:p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 xml:space="preserve">где </w:t>
            </w:r>
            <w:r w:rsidRPr="001E1491">
              <w:rPr>
                <w:i/>
                <w:sz w:val="24"/>
                <w:szCs w:val="24"/>
                <w:lang w:val="en-US" w:eastAsia="ru-RU"/>
              </w:rPr>
              <w:t>N</w:t>
            </w:r>
            <w:r w:rsidRPr="001E1491">
              <w:rPr>
                <w:i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1E1491">
              <w:rPr>
                <w:sz w:val="24"/>
                <w:szCs w:val="24"/>
                <w:lang w:eastAsia="ru-RU"/>
              </w:rPr>
              <w:t xml:space="preserve"> – количество организационных подра</w:t>
            </w:r>
            <w:r w:rsidRPr="001E1491">
              <w:rPr>
                <w:sz w:val="24"/>
                <w:szCs w:val="24"/>
                <w:lang w:eastAsia="ru-RU"/>
              </w:rPr>
              <w:t>з</w:t>
            </w:r>
            <w:r w:rsidRPr="001E1491">
              <w:rPr>
                <w:sz w:val="24"/>
                <w:szCs w:val="24"/>
                <w:lang w:eastAsia="ru-RU"/>
              </w:rPr>
              <w:t>делений (микр</w:t>
            </w:r>
            <w:r w:rsidRPr="001E1491">
              <w:rPr>
                <w:sz w:val="24"/>
                <w:szCs w:val="24"/>
                <w:lang w:eastAsia="ru-RU"/>
              </w:rPr>
              <w:t>о</w:t>
            </w:r>
            <w:r w:rsidRPr="001E1491">
              <w:rPr>
                <w:sz w:val="24"/>
                <w:szCs w:val="24"/>
                <w:lang w:eastAsia="ru-RU"/>
              </w:rPr>
              <w:t>биологическое, аналитическое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E1491">
              <w:rPr>
                <w:sz w:val="24"/>
                <w:szCs w:val="24"/>
                <w:lang w:eastAsia="ru-RU"/>
              </w:rPr>
              <w:t xml:space="preserve">др.); </w:t>
            </w:r>
            <w:r w:rsidRPr="001E1491">
              <w:rPr>
                <w:i/>
                <w:sz w:val="24"/>
                <w:szCs w:val="24"/>
                <w:lang w:val="en-US" w:eastAsia="ru-RU"/>
              </w:rPr>
              <w:t>N</w:t>
            </w:r>
            <w:r w:rsidRPr="001E1491">
              <w:rPr>
                <w:i/>
                <w:sz w:val="24"/>
                <w:szCs w:val="24"/>
                <w:vertAlign w:val="subscript"/>
                <w:lang w:eastAsia="ru-RU"/>
              </w:rPr>
              <w:t>î</w:t>
            </w:r>
            <w:r w:rsidRPr="001E1491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E1491">
              <w:rPr>
                <w:sz w:val="24"/>
                <w:szCs w:val="24"/>
                <w:lang w:eastAsia="ru-RU"/>
              </w:rPr>
              <w:t>– количество заявленных испыт</w:t>
            </w:r>
            <w:r w:rsidRPr="001E1491">
              <w:rPr>
                <w:sz w:val="24"/>
                <w:szCs w:val="24"/>
                <w:lang w:eastAsia="ru-RU"/>
              </w:rPr>
              <w:t>а</w:t>
            </w:r>
            <w:r w:rsidRPr="001E1491">
              <w:rPr>
                <w:sz w:val="24"/>
                <w:szCs w:val="24"/>
                <w:lang w:eastAsia="ru-RU"/>
              </w:rPr>
              <w:t>ний/калибровок, анализов, метрологических пов</w:t>
            </w:r>
            <w:r w:rsidRPr="001E1491">
              <w:rPr>
                <w:sz w:val="24"/>
                <w:szCs w:val="24"/>
                <w:lang w:eastAsia="ru-RU"/>
              </w:rPr>
              <w:t>е</w:t>
            </w:r>
            <w:r w:rsidRPr="001E1491">
              <w:rPr>
                <w:sz w:val="24"/>
                <w:szCs w:val="24"/>
                <w:lang w:eastAsia="ru-RU"/>
              </w:rPr>
              <w:t>рок;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1E1491">
              <w:rPr>
                <w:i/>
                <w:sz w:val="24"/>
                <w:szCs w:val="24"/>
                <w:lang w:val="ro-RO" w:eastAsia="ru-RU"/>
              </w:rPr>
              <w:t>K</w:t>
            </w:r>
            <w:r w:rsidRPr="001E1491">
              <w:rPr>
                <w:sz w:val="24"/>
                <w:szCs w:val="24"/>
                <w:lang w:val="ro-RO" w:eastAsia="ru-RU"/>
              </w:rPr>
              <w:t xml:space="preserve"> – коэффициент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E1491">
              <w:rPr>
                <w:sz w:val="24"/>
                <w:szCs w:val="24"/>
                <w:lang w:val="ro-RO" w:eastAsia="ru-RU"/>
              </w:rPr>
              <w:t>сложности метода;</w:t>
            </w:r>
          </w:p>
          <w:p w:rsidR="00F90851" w:rsidRPr="001E1491" w:rsidRDefault="00F90851" w:rsidP="0094742B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i/>
                <w:sz w:val="24"/>
                <w:szCs w:val="24"/>
                <w:lang w:val="en-US" w:eastAsia="ru-RU"/>
              </w:rPr>
              <w:t>N</w:t>
            </w:r>
            <w:r w:rsidRPr="001E1491">
              <w:rPr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r w:rsidRPr="001E1491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E1491">
              <w:rPr>
                <w:sz w:val="24"/>
                <w:szCs w:val="24"/>
                <w:lang w:eastAsia="ru-RU"/>
              </w:rPr>
              <w:t>– количество сотрудников, проводящих испытания/калибровки, анализ, метрологич</w:t>
            </w:r>
            <w:r w:rsidRPr="001E1491">
              <w:rPr>
                <w:sz w:val="24"/>
                <w:szCs w:val="24"/>
                <w:lang w:eastAsia="ru-RU"/>
              </w:rPr>
              <w:t>е</w:t>
            </w:r>
            <w:r w:rsidRPr="001E1491">
              <w:rPr>
                <w:sz w:val="24"/>
                <w:szCs w:val="24"/>
                <w:lang w:eastAsia="ru-RU"/>
              </w:rPr>
              <w:t>ские пове</w:t>
            </w:r>
            <w:r w:rsidRPr="001E1491">
              <w:rPr>
                <w:sz w:val="24"/>
                <w:szCs w:val="24"/>
                <w:lang w:eastAsia="ru-RU"/>
              </w:rPr>
              <w:t>р</w:t>
            </w:r>
            <w:r w:rsidRPr="001E1491">
              <w:rPr>
                <w:sz w:val="24"/>
                <w:szCs w:val="24"/>
                <w:lang w:eastAsia="ru-RU"/>
              </w:rPr>
              <w:t>ки</w:t>
            </w:r>
          </w:p>
        </w:tc>
      </w:tr>
      <w:tr w:rsidR="00F90851" w:rsidRPr="00E159DB" w:rsidTr="0094742B">
        <w:tc>
          <w:tcPr>
            <w:tcW w:w="567" w:type="dxa"/>
            <w:vMerge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Для органов по сертификации и инспекции:</w:t>
            </w:r>
          </w:p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T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1E1491">
              <w:rPr>
                <w:sz w:val="24"/>
                <w:szCs w:val="24"/>
                <w:lang w:eastAsia="ru-RU"/>
              </w:rPr>
              <w:t xml:space="preserve"> = T</w:t>
            </w:r>
            <w:r w:rsidRPr="001E1491">
              <w:rPr>
                <w:sz w:val="24"/>
                <w:szCs w:val="24"/>
                <w:vertAlign w:val="subscript"/>
                <w:lang w:eastAsia="ru-RU"/>
              </w:rPr>
              <w:t xml:space="preserve">e </w:t>
            </w:r>
            <w:r w:rsidRPr="001E1491">
              <w:rPr>
                <w:sz w:val="24"/>
                <w:szCs w:val="24"/>
                <w:lang w:eastAsia="ru-RU"/>
              </w:rPr>
              <w:t>×</w:t>
            </w:r>
            <w:r w:rsidRPr="001E1491">
              <w:rPr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E1491">
              <w:rPr>
                <w:sz w:val="24"/>
                <w:szCs w:val="24"/>
                <w:lang w:eastAsia="ru-RU"/>
              </w:rPr>
              <w:t>NZ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e</w:t>
            </w:r>
            <w:r w:rsidRPr="001E1491">
              <w:rPr>
                <w:sz w:val="24"/>
                <w:szCs w:val="24"/>
                <w:lang w:eastAsia="ru-RU"/>
              </w:rPr>
              <w:t xml:space="preserve"> + CD,</w:t>
            </w:r>
          </w:p>
          <w:p w:rsidR="00F90851" w:rsidRPr="001E1491" w:rsidRDefault="00F90851" w:rsidP="0094742B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 xml:space="preserve">где </w:t>
            </w:r>
            <w:r w:rsidRPr="001E1491">
              <w:rPr>
                <w:i/>
                <w:sz w:val="24"/>
                <w:szCs w:val="24"/>
                <w:lang w:eastAsia="ru-RU"/>
              </w:rPr>
              <w:t>NZ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e</w:t>
            </w:r>
            <w:r w:rsidRPr="001E1491">
              <w:rPr>
                <w:sz w:val="24"/>
                <w:szCs w:val="24"/>
                <w:lang w:eastAsia="ru-RU"/>
              </w:rPr>
              <w:t xml:space="preserve"> – количество дней оценщика, соста</w:t>
            </w:r>
            <w:r w:rsidRPr="001E1491">
              <w:rPr>
                <w:sz w:val="24"/>
                <w:szCs w:val="24"/>
                <w:lang w:eastAsia="ru-RU"/>
              </w:rPr>
              <w:t>в</w:t>
            </w:r>
            <w:r w:rsidRPr="001E1491">
              <w:rPr>
                <w:sz w:val="24"/>
                <w:szCs w:val="24"/>
                <w:lang w:eastAsia="ru-RU"/>
              </w:rPr>
              <w:t>ляющее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F9085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</w:t>
            </w:r>
            <w:r w:rsidRPr="001E1491">
              <w:rPr>
                <w:sz w:val="24"/>
                <w:szCs w:val="24"/>
                <w:lang w:eastAsia="ru-RU"/>
              </w:rPr>
              <w:t xml:space="preserve"> для одного специалиста</w:t>
            </w:r>
            <w:r w:rsidRPr="001E1491">
              <w:rPr>
                <w:sz w:val="24"/>
                <w:szCs w:val="24"/>
              </w:rPr>
              <w:t xml:space="preserve"> о</w:t>
            </w:r>
            <w:r w:rsidRPr="001E1491">
              <w:rPr>
                <w:sz w:val="24"/>
                <w:szCs w:val="24"/>
                <w:lang w:eastAsia="ru-RU"/>
              </w:rPr>
              <w:t>ргана по сертиф</w:t>
            </w:r>
            <w:r w:rsidRPr="001E1491">
              <w:rPr>
                <w:sz w:val="24"/>
                <w:szCs w:val="24"/>
                <w:lang w:eastAsia="ru-RU"/>
              </w:rPr>
              <w:t>и</w:t>
            </w:r>
            <w:r w:rsidRPr="001E1491">
              <w:rPr>
                <w:sz w:val="24"/>
                <w:szCs w:val="24"/>
                <w:lang w:eastAsia="ru-RU"/>
              </w:rPr>
              <w:t xml:space="preserve">кации/инспекции – 0,75; </w:t>
            </w:r>
          </w:p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</w:t>
            </w:r>
            <w:r w:rsidRPr="001E1491">
              <w:rPr>
                <w:sz w:val="24"/>
                <w:szCs w:val="24"/>
                <w:lang w:eastAsia="ru-RU"/>
              </w:rPr>
              <w:t xml:space="preserve"> для одной группы продукции (четырехзна</w:t>
            </w:r>
            <w:r w:rsidRPr="001E1491">
              <w:rPr>
                <w:sz w:val="24"/>
                <w:szCs w:val="24"/>
                <w:lang w:eastAsia="ru-RU"/>
              </w:rPr>
              <w:t>ч</w:t>
            </w:r>
            <w:r w:rsidRPr="001E1491">
              <w:rPr>
                <w:sz w:val="24"/>
                <w:szCs w:val="24"/>
                <w:lang w:eastAsia="ru-RU"/>
              </w:rPr>
              <w:t>ный код Комбинированной товарной номен</w:t>
            </w:r>
            <w:r w:rsidRPr="001E1491">
              <w:rPr>
                <w:sz w:val="24"/>
                <w:szCs w:val="24"/>
                <w:lang w:eastAsia="ru-RU"/>
              </w:rPr>
              <w:t>к</w:t>
            </w:r>
            <w:r w:rsidRPr="001E1491">
              <w:rPr>
                <w:sz w:val="24"/>
                <w:szCs w:val="24"/>
                <w:lang w:eastAsia="ru-RU"/>
              </w:rPr>
              <w:t>латуры) – 0,75;</w:t>
            </w:r>
          </w:p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для одной специальности</w:t>
            </w:r>
            <w:r w:rsidRPr="001E1491">
              <w:rPr>
                <w:sz w:val="24"/>
                <w:szCs w:val="24"/>
                <w:lang w:eastAsia="ru-RU"/>
              </w:rPr>
              <w:t>/направления и</w:t>
            </w:r>
            <w:r w:rsidRPr="001E1491">
              <w:rPr>
                <w:sz w:val="24"/>
                <w:szCs w:val="24"/>
                <w:lang w:eastAsia="ru-RU"/>
              </w:rPr>
              <w:t>н</w:t>
            </w:r>
            <w:r w:rsidRPr="001E1491">
              <w:rPr>
                <w:sz w:val="24"/>
                <w:szCs w:val="24"/>
                <w:lang w:eastAsia="ru-RU"/>
              </w:rPr>
              <w:t>спекции – 1;</w:t>
            </w:r>
          </w:p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</w:t>
            </w:r>
            <w:r w:rsidRPr="001E1491">
              <w:rPr>
                <w:sz w:val="24"/>
                <w:szCs w:val="24"/>
                <w:lang w:eastAsia="ru-RU"/>
              </w:rPr>
              <w:t xml:space="preserve"> для одного вида деятельности в отрасли эк</w:t>
            </w:r>
            <w:r w:rsidRPr="001E1491">
              <w:rPr>
                <w:sz w:val="24"/>
                <w:szCs w:val="24"/>
                <w:lang w:eastAsia="ru-RU"/>
              </w:rPr>
              <w:t>о</w:t>
            </w:r>
            <w:r w:rsidRPr="001E1491">
              <w:rPr>
                <w:sz w:val="24"/>
                <w:szCs w:val="24"/>
                <w:lang w:eastAsia="ru-RU"/>
              </w:rPr>
              <w:t>номики – 2</w:t>
            </w:r>
          </w:p>
        </w:tc>
      </w:tr>
      <w:tr w:rsidR="00F90851" w:rsidRPr="00E159DB" w:rsidTr="0094742B">
        <w:tc>
          <w:tcPr>
            <w:tcW w:w="5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Анализ пакета документов и принятие р</w:t>
            </w:r>
            <w:r w:rsidRPr="001E1491">
              <w:rPr>
                <w:sz w:val="24"/>
                <w:szCs w:val="24"/>
                <w:lang w:eastAsia="ru-RU"/>
              </w:rPr>
              <w:t>е</w:t>
            </w:r>
            <w:r w:rsidRPr="001E1491">
              <w:rPr>
                <w:sz w:val="24"/>
                <w:szCs w:val="24"/>
                <w:lang w:eastAsia="ru-RU"/>
              </w:rPr>
              <w:t>шения об аккредитации</w:t>
            </w:r>
          </w:p>
        </w:tc>
        <w:tc>
          <w:tcPr>
            <w:tcW w:w="5067" w:type="dxa"/>
          </w:tcPr>
          <w:p w:rsidR="00F90851" w:rsidRPr="001E1491" w:rsidRDefault="00F90851" w:rsidP="0094742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4T</w:t>
            </w:r>
            <w:r w:rsidRPr="001E1491">
              <w:rPr>
                <w:sz w:val="24"/>
                <w:szCs w:val="24"/>
                <w:vertAlign w:val="subscript"/>
                <w:lang w:eastAsia="ru-RU"/>
              </w:rPr>
              <w:t>e</w:t>
            </w:r>
          </w:p>
        </w:tc>
      </w:tr>
      <w:tr w:rsidR="00F90851" w:rsidRPr="00E159DB" w:rsidTr="0094742B">
        <w:tc>
          <w:tcPr>
            <w:tcW w:w="5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</w:tcPr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Ежегодный надзор (анализ документов, оценка на месте, оценка путем набл</w:t>
            </w:r>
            <w:r w:rsidRPr="001E1491">
              <w:rPr>
                <w:sz w:val="24"/>
                <w:szCs w:val="24"/>
                <w:lang w:eastAsia="ru-RU"/>
              </w:rPr>
              <w:t>ю</w:t>
            </w:r>
            <w:r w:rsidRPr="001E1491">
              <w:rPr>
                <w:sz w:val="24"/>
                <w:szCs w:val="24"/>
                <w:lang w:eastAsia="ru-RU"/>
              </w:rPr>
              <w:t>дения, принятие решения)</w:t>
            </w:r>
          </w:p>
        </w:tc>
        <w:tc>
          <w:tcPr>
            <w:tcW w:w="5067" w:type="dxa"/>
          </w:tcPr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T</w:t>
            </w:r>
            <w:r w:rsidRPr="001E1491">
              <w:rPr>
                <w:sz w:val="24"/>
                <w:szCs w:val="24"/>
                <w:vertAlign w:val="subscript"/>
                <w:lang w:eastAsia="ru-RU"/>
              </w:rPr>
              <w:t>s</w:t>
            </w:r>
            <w:r w:rsidRPr="001E1491">
              <w:rPr>
                <w:sz w:val="24"/>
                <w:szCs w:val="24"/>
                <w:lang w:eastAsia="ru-RU"/>
              </w:rPr>
              <w:t xml:space="preserve"> = 1/2T</w:t>
            </w:r>
            <w:r w:rsidRPr="00504223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1E1491">
              <w:rPr>
                <w:sz w:val="24"/>
                <w:szCs w:val="24"/>
                <w:lang w:eastAsia="ru-RU"/>
              </w:rPr>
              <w:t>,</w:t>
            </w:r>
          </w:p>
          <w:p w:rsidR="00F90851" w:rsidRPr="001E1491" w:rsidRDefault="00F90851" w:rsidP="0094742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 xml:space="preserve">где </w:t>
            </w:r>
            <w:r w:rsidRPr="0068600A">
              <w:rPr>
                <w:i/>
                <w:sz w:val="24"/>
                <w:szCs w:val="24"/>
                <w:lang w:eastAsia="ru-RU"/>
              </w:rPr>
              <w:t>T</w:t>
            </w:r>
            <w:r w:rsidRPr="001E1491">
              <w:rPr>
                <w:i/>
                <w:sz w:val="24"/>
                <w:szCs w:val="24"/>
                <w:vertAlign w:val="subscript"/>
                <w:lang w:eastAsia="ru-RU"/>
              </w:rPr>
              <w:t xml:space="preserve">s </w:t>
            </w:r>
            <w:r w:rsidRPr="001E1491">
              <w:rPr>
                <w:sz w:val="24"/>
                <w:szCs w:val="24"/>
                <w:lang w:eastAsia="ru-RU"/>
              </w:rPr>
              <w:t xml:space="preserve">– стоимость надзорной оценки </w:t>
            </w:r>
          </w:p>
        </w:tc>
      </w:tr>
      <w:tr w:rsidR="00F90851" w:rsidRPr="00E159DB" w:rsidTr="0094742B">
        <w:tc>
          <w:tcPr>
            <w:tcW w:w="5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Повторная оценка</w:t>
            </w:r>
          </w:p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T</w:t>
            </w:r>
            <w:r w:rsidRPr="001E1491">
              <w:rPr>
                <w:sz w:val="24"/>
                <w:szCs w:val="24"/>
                <w:vertAlign w:val="subscript"/>
                <w:lang w:eastAsia="ru-RU"/>
              </w:rPr>
              <w:t>r</w:t>
            </w:r>
            <w:r w:rsidRPr="001E1491">
              <w:rPr>
                <w:sz w:val="24"/>
                <w:szCs w:val="24"/>
                <w:lang w:eastAsia="ru-RU"/>
              </w:rPr>
              <w:t xml:space="preserve"> = 2/3T</w:t>
            </w:r>
            <w:r w:rsidRPr="001E1491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1E1491">
              <w:rPr>
                <w:sz w:val="24"/>
                <w:szCs w:val="24"/>
                <w:lang w:eastAsia="ru-RU"/>
              </w:rPr>
              <w:t>,</w:t>
            </w:r>
          </w:p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 xml:space="preserve">где </w:t>
            </w:r>
            <w:r w:rsidRPr="00504223">
              <w:rPr>
                <w:i/>
                <w:sz w:val="24"/>
                <w:szCs w:val="24"/>
                <w:lang w:eastAsia="ru-RU"/>
              </w:rPr>
              <w:t>T</w:t>
            </w:r>
            <w:r w:rsidRPr="001E1491">
              <w:rPr>
                <w:i/>
                <w:sz w:val="24"/>
                <w:szCs w:val="24"/>
                <w:vertAlign w:val="subscript"/>
                <w:lang w:eastAsia="ru-RU"/>
              </w:rPr>
              <w:t>r</w:t>
            </w:r>
            <w:r w:rsidRPr="0068600A">
              <w:rPr>
                <w:sz w:val="24"/>
                <w:szCs w:val="24"/>
                <w:lang w:eastAsia="ru-RU"/>
              </w:rPr>
              <w:t xml:space="preserve"> </w:t>
            </w:r>
            <w:r w:rsidRPr="001E1491">
              <w:rPr>
                <w:sz w:val="24"/>
                <w:szCs w:val="24"/>
                <w:lang w:eastAsia="ru-RU"/>
              </w:rPr>
              <w:t>– стоимость повторной оценки</w:t>
            </w:r>
          </w:p>
        </w:tc>
      </w:tr>
      <w:tr w:rsidR="00F90851" w:rsidRPr="00E159DB" w:rsidTr="0094742B">
        <w:tc>
          <w:tcPr>
            <w:tcW w:w="567" w:type="dxa"/>
          </w:tcPr>
          <w:p w:rsidR="00F90851" w:rsidRPr="001E1491" w:rsidRDefault="00F90851" w:rsidP="0094742B">
            <w:pPr>
              <w:tabs>
                <w:tab w:val="left" w:pos="56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E1491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F90851" w:rsidRPr="001E1491" w:rsidRDefault="00F90851" w:rsidP="0094742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Оценка расширения области аккредит</w:t>
            </w:r>
            <w:r w:rsidRPr="001E1491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ции/</w:t>
            </w:r>
            <w:r w:rsidRPr="001E1491">
              <w:rPr>
                <w:sz w:val="24"/>
                <w:szCs w:val="24"/>
                <w:lang w:eastAsia="ru-RU"/>
              </w:rPr>
              <w:t>внеочередная оценка</w:t>
            </w:r>
          </w:p>
        </w:tc>
        <w:tc>
          <w:tcPr>
            <w:tcW w:w="5067" w:type="dxa"/>
          </w:tcPr>
          <w:p w:rsidR="00F90851" w:rsidRPr="001E1491" w:rsidRDefault="00F90851" w:rsidP="0094742B">
            <w:pPr>
              <w:ind w:firstLine="0"/>
              <w:rPr>
                <w:sz w:val="24"/>
                <w:szCs w:val="24"/>
                <w:lang w:eastAsia="ru-RU"/>
              </w:rPr>
            </w:pPr>
            <w:r w:rsidRPr="001E1491">
              <w:rPr>
                <w:sz w:val="24"/>
                <w:szCs w:val="24"/>
                <w:lang w:eastAsia="ru-RU"/>
              </w:rPr>
              <w:t>T</w:t>
            </w:r>
            <w:r w:rsidRPr="00504223">
              <w:rPr>
                <w:sz w:val="24"/>
                <w:szCs w:val="24"/>
                <w:vertAlign w:val="subscript"/>
                <w:lang w:eastAsia="ru-RU"/>
              </w:rPr>
              <w:t>ex</w:t>
            </w:r>
            <w:r>
              <w:rPr>
                <w:sz w:val="24"/>
                <w:szCs w:val="24"/>
                <w:lang w:eastAsia="ru-RU"/>
              </w:rPr>
              <w:t>, которая</w:t>
            </w:r>
            <w:r w:rsidRPr="001E1491">
              <w:rPr>
                <w:sz w:val="24"/>
                <w:szCs w:val="24"/>
                <w:lang w:eastAsia="ru-RU"/>
              </w:rPr>
              <w:t xml:space="preserve"> рассчитывается согласно пункту 4, отнесенному к области расширения или внеочередной оценки</w:t>
            </w:r>
          </w:p>
        </w:tc>
      </w:tr>
    </w:tbl>
    <w:p w:rsidR="00F90851" w:rsidRPr="00E866C5" w:rsidRDefault="00F90851" w:rsidP="00F90851">
      <w:pPr>
        <w:tabs>
          <w:tab w:val="left" w:pos="567"/>
        </w:tabs>
        <w:rPr>
          <w:bCs/>
          <w:vanish/>
          <w:color w:val="0070C0"/>
          <w:lang w:eastAsia="ru-RU"/>
        </w:rPr>
      </w:pPr>
    </w:p>
    <w:p w:rsidR="00F90851" w:rsidRPr="00E866C5" w:rsidRDefault="00F90851" w:rsidP="00F90851">
      <w:pPr>
        <w:tabs>
          <w:tab w:val="left" w:pos="567"/>
        </w:tabs>
        <w:rPr>
          <w:bCs/>
          <w:vanish/>
          <w:color w:val="0070C0"/>
          <w:lang w:eastAsia="ru-RU"/>
        </w:rPr>
      </w:pPr>
    </w:p>
    <w:p w:rsidR="00F90851" w:rsidRDefault="00F90851" w:rsidP="00F90851"/>
    <w:p w:rsidR="00F90851" w:rsidRPr="006D79A5" w:rsidRDefault="00F90851" w:rsidP="00F90851">
      <w:pPr>
        <w:rPr>
          <w:sz w:val="28"/>
          <w:szCs w:val="28"/>
          <w:lang w:val="en-US" w:eastAsia="ru-RU"/>
        </w:rPr>
      </w:pPr>
      <w:r w:rsidRPr="006D79A5">
        <w:rPr>
          <w:sz w:val="28"/>
          <w:szCs w:val="28"/>
          <w:lang w:eastAsia="ru-RU"/>
        </w:rPr>
        <w:t>Максимальный предел стоимости одного рабочего дня составляет 50 процентов среднемесячной заработной платы по экономике, утверждаемой на каждый год постано</w:t>
      </w:r>
      <w:r w:rsidRPr="006D79A5">
        <w:rPr>
          <w:sz w:val="28"/>
          <w:szCs w:val="28"/>
          <w:lang w:eastAsia="ru-RU"/>
        </w:rPr>
        <w:t>в</w:t>
      </w:r>
      <w:r w:rsidRPr="006D79A5">
        <w:rPr>
          <w:sz w:val="28"/>
          <w:szCs w:val="28"/>
          <w:lang w:eastAsia="ru-RU"/>
        </w:rPr>
        <w:t>лением Правительства.</w:t>
      </w:r>
    </w:p>
    <w:p w:rsidR="00F90851" w:rsidRPr="0068600A" w:rsidRDefault="00F90851" w:rsidP="00F90851">
      <w:pPr>
        <w:rPr>
          <w:sz w:val="28"/>
          <w:szCs w:val="28"/>
          <w:lang w:val="en-US" w:eastAsia="ru-RU"/>
        </w:rPr>
      </w:pPr>
    </w:p>
    <w:p w:rsidR="00F90851" w:rsidRDefault="00F90851" w:rsidP="00F90851">
      <w:pPr>
        <w:rPr>
          <w:sz w:val="28"/>
          <w:szCs w:val="28"/>
          <w:lang w:val="en-US" w:eastAsia="ru-RU"/>
        </w:rPr>
      </w:pPr>
      <w:r w:rsidRPr="002A770C">
        <w:rPr>
          <w:sz w:val="28"/>
          <w:szCs w:val="28"/>
          <w:lang w:eastAsia="ru-RU"/>
        </w:rPr>
        <w:t xml:space="preserve">Для расчета </w:t>
      </w:r>
      <w:r>
        <w:rPr>
          <w:sz w:val="28"/>
          <w:szCs w:val="28"/>
          <w:lang w:eastAsia="ru-RU"/>
        </w:rPr>
        <w:t>стоимости фактически затраченного оценочной группой времени (</w:t>
      </w:r>
      <w:r>
        <w:rPr>
          <w:sz w:val="28"/>
          <w:szCs w:val="28"/>
          <w:lang w:eastAsia="ru-RU"/>
        </w:rPr>
        <w:sym w:font="Symbol" w:char="F053"/>
      </w:r>
      <w:proofErr w:type="spellStart"/>
      <w:r w:rsidRPr="004E5555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2A770C">
        <w:rPr>
          <w:sz w:val="28"/>
          <w:szCs w:val="28"/>
          <w:lang w:eastAsia="ru-RU"/>
        </w:rPr>
        <w:t>) используется формула:</w:t>
      </w:r>
    </w:p>
    <w:p w:rsidR="00F90851" w:rsidRDefault="00F90851" w:rsidP="00F90851">
      <w:pPr>
        <w:ind w:left="3540" w:firstLine="708"/>
        <w:rPr>
          <w:b/>
          <w:i/>
          <w:lang w:val="ro-RO"/>
        </w:rPr>
      </w:pPr>
      <w:r>
        <w:rPr>
          <w:b/>
          <w:i/>
          <w:sz w:val="28"/>
          <w:szCs w:val="28"/>
          <w:lang w:val="ro-RO" w:eastAsia="ru-RU"/>
        </w:rPr>
        <w:t>∑</w:t>
      </w:r>
      <w:r>
        <w:rPr>
          <w:b/>
          <w:i/>
          <w:sz w:val="28"/>
          <w:szCs w:val="28"/>
          <w:vertAlign w:val="subscript"/>
          <w:lang w:val="ro-RO" w:eastAsia="ru-RU"/>
        </w:rPr>
        <w:t xml:space="preserve">i </w:t>
      </w:r>
      <w:r>
        <w:rPr>
          <w:b/>
          <w:i/>
          <w:sz w:val="28"/>
          <w:szCs w:val="28"/>
          <w:lang w:val="ro-RO" w:eastAsia="ru-RU"/>
        </w:rPr>
        <w:t>=</w:t>
      </w:r>
      <w:r>
        <w:rPr>
          <w:b/>
          <w:i/>
          <w:sz w:val="28"/>
          <w:szCs w:val="28"/>
          <w:vertAlign w:val="subscript"/>
          <w:lang w:val="ro-RO" w:eastAsia="ru-RU"/>
        </w:rPr>
        <w:t xml:space="preserve"> </w:t>
      </w:r>
      <w:r>
        <w:rPr>
          <w:b/>
          <w:i/>
          <w:sz w:val="28"/>
          <w:szCs w:val="28"/>
          <w:lang w:val="ro-RO" w:eastAsia="ru-RU"/>
        </w:rPr>
        <w:t>Z</w:t>
      </w:r>
      <w:r>
        <w:rPr>
          <w:b/>
          <w:i/>
          <w:sz w:val="28"/>
          <w:szCs w:val="28"/>
          <w:vertAlign w:val="subscript"/>
          <w:lang w:val="ro-RO" w:eastAsia="ru-RU"/>
        </w:rPr>
        <w:t xml:space="preserve">i </w:t>
      </w:r>
      <w:r>
        <w:rPr>
          <w:b/>
          <w:i/>
          <w:color w:val="121212"/>
          <w:sz w:val="28"/>
          <w:szCs w:val="28"/>
          <w:shd w:val="clear" w:color="auto" w:fill="FFFFFF"/>
          <w:lang w:val="ro-RO"/>
        </w:rPr>
        <w:t>×</w:t>
      </w:r>
      <w:r>
        <w:rPr>
          <w:b/>
          <w:i/>
          <w:lang w:val="ro-RO"/>
        </w:rPr>
        <w:t xml:space="preserve"> </w:t>
      </w:r>
      <w:r>
        <w:rPr>
          <w:b/>
          <w:i/>
          <w:sz w:val="28"/>
          <w:szCs w:val="28"/>
          <w:vertAlign w:val="subscript"/>
          <w:lang w:val="ro-RO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  <w:sz w:val="40"/>
                    <w:szCs w:val="4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mbria Math" w:hAnsi="Cambria Math"/>
                    <w:sz w:val="40"/>
                    <w:szCs w:val="40"/>
                  </w:rPr>
                  <m:t>e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/>
                <w:sz w:val="40"/>
                <w:szCs w:val="40"/>
              </w:rPr>
              <m:t>8</m:t>
            </m:r>
          </m:den>
        </m:f>
      </m:oMath>
      <w:r>
        <w:rPr>
          <w:b/>
          <w:i/>
          <w:sz w:val="28"/>
          <w:szCs w:val="28"/>
          <w:lang w:val="ro-RO" w:eastAsia="ru-RU"/>
        </w:rPr>
        <w:t xml:space="preserve"> ,</w:t>
      </w:r>
    </w:p>
    <w:p w:rsidR="00F90851" w:rsidRDefault="00F90851" w:rsidP="00F90851">
      <w:pPr>
        <w:rPr>
          <w:sz w:val="28"/>
          <w:szCs w:val="28"/>
          <w:lang w:eastAsia="ru-RU"/>
        </w:rPr>
      </w:pPr>
    </w:p>
    <w:p w:rsidR="00F90851" w:rsidRPr="002A770C" w:rsidRDefault="00F90851" w:rsidP="00F90851">
      <w:pPr>
        <w:rPr>
          <w:sz w:val="28"/>
          <w:szCs w:val="28"/>
          <w:lang w:eastAsia="ru-RU"/>
        </w:rPr>
      </w:pPr>
      <w:r w:rsidRPr="002A770C">
        <w:rPr>
          <w:sz w:val="28"/>
          <w:szCs w:val="28"/>
          <w:lang w:eastAsia="ru-RU"/>
        </w:rPr>
        <w:t>где</w:t>
      </w:r>
      <w:r w:rsidRPr="00536A9A">
        <w:rPr>
          <w:sz w:val="28"/>
          <w:szCs w:val="28"/>
          <w:lang w:eastAsia="ru-RU"/>
        </w:rPr>
        <w:t xml:space="preserve"> </w:t>
      </w:r>
      <w:r w:rsidRPr="0068600A">
        <w:rPr>
          <w:i/>
          <w:sz w:val="28"/>
          <w:szCs w:val="28"/>
          <w:lang w:eastAsia="ru-RU"/>
        </w:rPr>
        <w:t>Z</w:t>
      </w:r>
      <w:r w:rsidRPr="00536A9A">
        <w:rPr>
          <w:i/>
          <w:sz w:val="28"/>
          <w:szCs w:val="28"/>
          <w:vertAlign w:val="subscript"/>
          <w:lang w:eastAsia="ru-RU"/>
        </w:rPr>
        <w:t>i</w:t>
      </w:r>
      <w:r w:rsidRPr="002A770C">
        <w:rPr>
          <w:sz w:val="28"/>
          <w:szCs w:val="28"/>
          <w:lang w:eastAsia="ru-RU"/>
        </w:rPr>
        <w:t xml:space="preserve"> </w:t>
      </w:r>
      <w:r w:rsidRPr="00536A9A">
        <w:rPr>
          <w:sz w:val="28"/>
          <w:szCs w:val="28"/>
          <w:lang w:eastAsia="ru-RU"/>
        </w:rPr>
        <w:t>– общее</w:t>
      </w:r>
      <w:r w:rsidRPr="002A770C">
        <w:rPr>
          <w:sz w:val="28"/>
          <w:szCs w:val="28"/>
          <w:lang w:eastAsia="ru-RU"/>
        </w:rPr>
        <w:t xml:space="preserve"> количество часов оценки, </w:t>
      </w:r>
      <w:r>
        <w:rPr>
          <w:sz w:val="28"/>
          <w:szCs w:val="28"/>
          <w:lang w:eastAsia="ru-RU"/>
        </w:rPr>
        <w:t>затраченных всеми</w:t>
      </w:r>
      <w:r w:rsidRPr="002A770C">
        <w:rPr>
          <w:sz w:val="28"/>
          <w:szCs w:val="28"/>
          <w:lang w:eastAsia="ru-RU"/>
        </w:rPr>
        <w:t xml:space="preserve"> член</w:t>
      </w:r>
      <w:r>
        <w:rPr>
          <w:sz w:val="28"/>
          <w:szCs w:val="28"/>
          <w:lang w:eastAsia="ru-RU"/>
        </w:rPr>
        <w:t>а</w:t>
      </w:r>
      <w:r w:rsidRPr="002A770C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 оценочной</w:t>
      </w:r>
      <w:r w:rsidRPr="002A770C">
        <w:rPr>
          <w:sz w:val="28"/>
          <w:szCs w:val="28"/>
          <w:lang w:eastAsia="ru-RU"/>
        </w:rPr>
        <w:t xml:space="preserve"> группы</w:t>
      </w:r>
      <w:r>
        <w:rPr>
          <w:sz w:val="28"/>
          <w:szCs w:val="28"/>
          <w:lang w:eastAsia="ru-RU"/>
        </w:rPr>
        <w:t>.»</w:t>
      </w:r>
      <w:r w:rsidRPr="002A770C">
        <w:rPr>
          <w:sz w:val="28"/>
          <w:szCs w:val="28"/>
          <w:lang w:eastAsia="ru-RU"/>
        </w:rPr>
        <w:t>.</w:t>
      </w:r>
    </w:p>
    <w:p w:rsidR="006F4479" w:rsidRPr="00F90851" w:rsidRDefault="006F4479" w:rsidP="00F90851"/>
    <w:sectPr w:rsidR="006F4479" w:rsidRPr="00F9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7"/>
    <w:rsid w:val="00420432"/>
    <w:rsid w:val="006F4479"/>
    <w:rsid w:val="00EA0937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0C8C5-2604-405A-B087-FAB65B27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2016-04-08T08:19:00Z</dcterms:created>
  <dcterms:modified xsi:type="dcterms:W3CDTF">2016-04-08T10:21:00Z</dcterms:modified>
</cp:coreProperties>
</file>